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0" w:type="dxa"/>
        <w:tblInd w:w="-7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5"/>
        <w:gridCol w:w="32"/>
        <w:gridCol w:w="2095"/>
        <w:gridCol w:w="16"/>
        <w:gridCol w:w="2111"/>
        <w:gridCol w:w="2126"/>
        <w:gridCol w:w="1985"/>
        <w:gridCol w:w="2126"/>
        <w:gridCol w:w="2126"/>
        <w:gridCol w:w="28"/>
      </w:tblGrid>
      <w:tr w:rsidR="003C56B6" w:rsidRPr="003C56B6" w:rsidTr="003C56B6">
        <w:trPr>
          <w:gridAfter w:val="1"/>
          <w:wAfter w:w="28" w:type="dxa"/>
          <w:trHeight w:val="660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31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менование организаций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 1 января по 30 июня 2017</w:t>
            </w:r>
            <w:r w:rsidR="003C56B6" w:rsidRPr="003C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655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 1 июля по 31 декабря 201</w:t>
            </w:r>
            <w:r w:rsidR="0003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C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C56B6" w:rsidRPr="003C56B6" w:rsidTr="003C56B6">
        <w:trPr>
          <w:gridAfter w:val="1"/>
          <w:wAfter w:w="28" w:type="dxa"/>
          <w:trHeight w:val="415"/>
        </w:trPr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6B6" w:rsidRPr="003C56B6" w:rsidRDefault="003C56B6" w:rsidP="003C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</w:tr>
      <w:tr w:rsidR="003C56B6" w:rsidRPr="003C56B6" w:rsidTr="003C56B6">
        <w:trPr>
          <w:gridAfter w:val="1"/>
          <w:wAfter w:w="28" w:type="dxa"/>
          <w:trHeight w:val="1215"/>
        </w:trPr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6B6" w:rsidRPr="003C56B6" w:rsidRDefault="003C56B6" w:rsidP="003C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6B6" w:rsidRPr="003C56B6" w:rsidRDefault="003C56B6" w:rsidP="003C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6B6" w:rsidRPr="003C56B6" w:rsidRDefault="003C56B6" w:rsidP="003C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6B6" w:rsidRPr="003C56B6" w:rsidTr="003C56B6">
        <w:trPr>
          <w:gridAfter w:val="1"/>
          <w:wAfter w:w="28" w:type="dxa"/>
          <w:trHeight w:val="210"/>
        </w:trPr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6B6" w:rsidRPr="003C56B6" w:rsidRDefault="003C56B6" w:rsidP="003C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 в месяц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 в 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3C56B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</w:t>
            </w:r>
            <w:r w:rsidR="003C56B6"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 в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 в 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3C56B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</w:t>
            </w:r>
            <w:r w:rsidR="003C56B6"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 в час</w:t>
            </w:r>
          </w:p>
        </w:tc>
      </w:tr>
      <w:tr w:rsidR="003C56B6" w:rsidRPr="003C56B6" w:rsidTr="003C56B6">
        <w:trPr>
          <w:trHeight w:val="240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Татнефтепром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Зюзеевнефть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176 641,33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655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176 641,33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0,35076</w:t>
            </w:r>
            <w:bookmarkStart w:id="0" w:name="_GoBack"/>
            <w:bookmarkEnd w:id="0"/>
          </w:p>
        </w:tc>
      </w:tr>
    </w:tbl>
    <w:p w:rsidR="00FB675F" w:rsidRDefault="00FB675F"/>
    <w:p w:rsidR="009F6D3E" w:rsidRDefault="009F6D3E"/>
    <w:p w:rsidR="009F6D3E" w:rsidRDefault="00655983">
      <w:r w:rsidRPr="00655983">
        <w:t>Постановление</w:t>
      </w:r>
      <w:r w:rsidR="0003149C">
        <w:t xml:space="preserve"> Госкомитета от 08.12.2016 № 3-4</w:t>
      </w:r>
      <w:r w:rsidRPr="00655983">
        <w:t>/э</w:t>
      </w:r>
      <w:r w:rsidR="009F6D3E">
        <w:t xml:space="preserve">  </w:t>
      </w:r>
      <w:r w:rsidR="0003149C" w:rsidRPr="0003149C">
        <w:t>http://kt.tatarstan.ru/rus/file/pub/pub_842885.pdf</w:t>
      </w:r>
    </w:p>
    <w:sectPr w:rsidR="009F6D3E" w:rsidSect="003C5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08"/>
    <w:rsid w:val="0003149C"/>
    <w:rsid w:val="001348D9"/>
    <w:rsid w:val="002F0598"/>
    <w:rsid w:val="003116DE"/>
    <w:rsid w:val="003C56B6"/>
    <w:rsid w:val="00655983"/>
    <w:rsid w:val="006A5208"/>
    <w:rsid w:val="009F6D3E"/>
    <w:rsid w:val="00FB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znef2006</cp:lastModifiedBy>
  <cp:revision>7</cp:revision>
  <dcterms:created xsi:type="dcterms:W3CDTF">2013-06-11T08:41:00Z</dcterms:created>
  <dcterms:modified xsi:type="dcterms:W3CDTF">2017-01-30T06:28:00Z</dcterms:modified>
</cp:coreProperties>
</file>